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18A38" w14:textId="03884DCA" w:rsidR="00806ACE" w:rsidRDefault="00806ACE" w:rsidP="00806ACE">
      <w:r>
        <w:rPr>
          <w:noProof/>
        </w:rPr>
        <w:drawing>
          <wp:inline distT="0" distB="0" distL="0" distR="0" wp14:anchorId="44BB9452" wp14:editId="555A47FB">
            <wp:extent cx="1905000" cy="1905000"/>
            <wp:effectExtent l="0" t="0" r="0" b="0"/>
            <wp:docPr id="1220421220" name="Picture 1" descr="Mary Lynn Alma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Lynn Almanz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14:paraId="41CB537A" w14:textId="77777777" w:rsidR="00806ACE" w:rsidRDefault="00806ACE" w:rsidP="00806ACE"/>
    <w:p w14:paraId="0A38E1BF" w14:textId="57004E5E" w:rsidR="00806ACE" w:rsidRPr="00806ACE" w:rsidRDefault="00806ACE" w:rsidP="00806ACE">
      <w:r w:rsidRPr="00806ACE">
        <w:t>Mary Lynn Almanza, a beloved mother, grandmother, daughter, and sister, passed away peacefully at her home in Bloomfield Hills, Michigan, on February 21, 2025, at the age of 69, surrounded by her loving family.</w:t>
      </w:r>
    </w:p>
    <w:p w14:paraId="43390021" w14:textId="77777777" w:rsidR="00806ACE" w:rsidRPr="00806ACE" w:rsidRDefault="00806ACE" w:rsidP="00806ACE">
      <w:r w:rsidRPr="00806ACE">
        <w:t xml:space="preserve">Born on December 30, 1955, in Los Angeles, California, to Leonard and Virginia </w:t>
      </w:r>
      <w:proofErr w:type="spellStart"/>
      <w:r w:rsidRPr="00806ACE">
        <w:t>Skaim</w:t>
      </w:r>
      <w:proofErr w:type="spellEnd"/>
      <w:r w:rsidRPr="00806ACE">
        <w:t>, Mary spent her early years in Whittier, California, where she graduated from high school. In 1985, she made southeastern Michigan her home, where she built a life centered around family, kindness, and faith.</w:t>
      </w:r>
    </w:p>
    <w:p w14:paraId="7CC6BE1D" w14:textId="77777777" w:rsidR="00806ACE" w:rsidRPr="00806ACE" w:rsidRDefault="00806ACE" w:rsidP="00806ACE">
      <w:r w:rsidRPr="00806ACE">
        <w:t>Throughout her life, Mary worked in various roles, including house cleaning, sales, and customer service. However, her most cherished and important role was as a homemaker. She was a devoted mother whose home was a welcoming place for not just her own children but for all the neighborhood kids, many of whom affectionately called her “Mom.” Her warmth and generosity touched the lives of many, and she will be remembered for her kindness to everyone she met.</w:t>
      </w:r>
    </w:p>
    <w:p w14:paraId="6F784D5A" w14:textId="77777777" w:rsidR="00806ACE" w:rsidRPr="00806ACE" w:rsidRDefault="00806ACE" w:rsidP="00806ACE">
      <w:r w:rsidRPr="00806ACE">
        <w:t>Mary had a Lutheran faith that guided her, and she was recently a member of Williams Lake Church of the Nazarene. She found joy in simple pleasures—watching Star Trek movies, playing solitaire, and expressing her creativity through cross-stitching.</w:t>
      </w:r>
    </w:p>
    <w:p w14:paraId="753C6868" w14:textId="77777777" w:rsidR="00806ACE" w:rsidRPr="00806ACE" w:rsidRDefault="00806ACE" w:rsidP="00806ACE">
      <w:r w:rsidRPr="00806ACE">
        <w:t xml:space="preserve">She is survived by her loving children, Dominic Almanza, Leeann Almanza, Martin (Melissa) Almanza, and Andrew Almanza; her cherished grandchildren, Mia Almanza, Elijah Almanza, Abigail Almanza, Katie Shaver, Kassie (Matthew) Morris, Jessica Almanza, Taylor (Christopher) Robbinson, Jacob Almanza, Gabe Almanza, Benjamin Goss, Tabitha Goss, Bethany Goss, and Jeremiah Good; her mother, Virginia </w:t>
      </w:r>
      <w:proofErr w:type="spellStart"/>
      <w:r w:rsidRPr="00806ACE">
        <w:t>Skaim</w:t>
      </w:r>
      <w:proofErr w:type="spellEnd"/>
      <w:r w:rsidRPr="00806ACE">
        <w:t xml:space="preserve">; and her siblings, Ruth (Eddie) Ferreira, Cindy (Martin) Wheeler, Apryl (Paul) Casares, and Duane (Elizabeth) </w:t>
      </w:r>
      <w:proofErr w:type="spellStart"/>
      <w:r w:rsidRPr="00806ACE">
        <w:t>Skaim</w:t>
      </w:r>
      <w:proofErr w:type="spellEnd"/>
      <w:r w:rsidRPr="00806ACE">
        <w:t>. She is also survived by several nieces and nephews who will forever hold her memory close.</w:t>
      </w:r>
    </w:p>
    <w:p w14:paraId="297E6195" w14:textId="77777777" w:rsidR="00806ACE" w:rsidRPr="00806ACE" w:rsidRDefault="00806ACE" w:rsidP="00806ACE">
      <w:r w:rsidRPr="00806ACE">
        <w:t xml:space="preserve">Mary is preceded in death by her father, Leonard </w:t>
      </w:r>
      <w:proofErr w:type="spellStart"/>
      <w:r w:rsidRPr="00806ACE">
        <w:t>Skaim</w:t>
      </w:r>
      <w:proofErr w:type="spellEnd"/>
      <w:r w:rsidRPr="00806ACE">
        <w:t>, and her fiancé, Doug Church.</w:t>
      </w:r>
    </w:p>
    <w:p w14:paraId="0E44BBA5" w14:textId="77777777" w:rsidR="00BE7FD2" w:rsidRDefault="00BE7FD2"/>
    <w:sectPr w:rsidR="00BE7F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A5348" w14:textId="77777777" w:rsidR="00DF4CEF" w:rsidRDefault="00DF4CEF" w:rsidP="00806ACE">
      <w:pPr>
        <w:spacing w:after="0" w:line="240" w:lineRule="auto"/>
      </w:pPr>
      <w:r>
        <w:separator/>
      </w:r>
    </w:p>
  </w:endnote>
  <w:endnote w:type="continuationSeparator" w:id="0">
    <w:p w14:paraId="6888DB23" w14:textId="77777777" w:rsidR="00DF4CEF" w:rsidRDefault="00DF4CEF" w:rsidP="00806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A2BBF" w14:textId="77777777" w:rsidR="00DF4CEF" w:rsidRDefault="00DF4CEF" w:rsidP="00806ACE">
      <w:pPr>
        <w:spacing w:after="0" w:line="240" w:lineRule="auto"/>
      </w:pPr>
      <w:r>
        <w:separator/>
      </w:r>
    </w:p>
  </w:footnote>
  <w:footnote w:type="continuationSeparator" w:id="0">
    <w:p w14:paraId="7D4CF014" w14:textId="77777777" w:rsidR="00DF4CEF" w:rsidRDefault="00DF4CEF" w:rsidP="00806A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784C" w14:textId="77777777" w:rsidR="00806ACE" w:rsidRPr="00806ACE" w:rsidRDefault="00806ACE" w:rsidP="00806ACE">
    <w:pPr>
      <w:pStyle w:val="Header"/>
      <w:rPr>
        <w:b/>
        <w:bCs/>
        <w:sz w:val="48"/>
        <w:szCs w:val="48"/>
      </w:rPr>
    </w:pPr>
    <w:r w:rsidRPr="00806ACE">
      <w:rPr>
        <w:b/>
        <w:bCs/>
        <w:sz w:val="48"/>
        <w:szCs w:val="48"/>
      </w:rPr>
      <w:t>Mary Lynn Almanza</w:t>
    </w:r>
  </w:p>
  <w:p w14:paraId="61D6E136" w14:textId="77777777" w:rsidR="00806ACE" w:rsidRPr="00806ACE" w:rsidRDefault="00806ACE" w:rsidP="00806ACE">
    <w:pPr>
      <w:pStyle w:val="Header"/>
      <w:rPr>
        <w:b/>
        <w:bCs/>
        <w:sz w:val="48"/>
        <w:szCs w:val="48"/>
      </w:rPr>
    </w:pPr>
    <w:r w:rsidRPr="00806ACE">
      <w:rPr>
        <w:b/>
        <w:bCs/>
        <w:sz w:val="48"/>
        <w:szCs w:val="48"/>
      </w:rPr>
      <w:t>December 30, 1955 - February 21, 2025</w:t>
    </w:r>
  </w:p>
  <w:p w14:paraId="72116327" w14:textId="77777777" w:rsidR="00806ACE" w:rsidRDefault="00806A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ACE"/>
    <w:rsid w:val="00806ACE"/>
    <w:rsid w:val="00932646"/>
    <w:rsid w:val="009E501B"/>
    <w:rsid w:val="00BE7FD2"/>
    <w:rsid w:val="00D13BDA"/>
    <w:rsid w:val="00D77496"/>
    <w:rsid w:val="00DF4CEF"/>
    <w:rsid w:val="00F55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B06BE"/>
  <w15:chartTrackingRefBased/>
  <w15:docId w15:val="{0DC6E734-6887-49A0-8C53-AA7C855E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A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6A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6A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6A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6A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6A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6A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6A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6A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6A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6A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6A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6A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6A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6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6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6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6ACE"/>
    <w:rPr>
      <w:rFonts w:eastAsiaTheme="majorEastAsia" w:cstheme="majorBidi"/>
      <w:color w:val="272727" w:themeColor="text1" w:themeTint="D8"/>
    </w:rPr>
  </w:style>
  <w:style w:type="paragraph" w:styleId="Title">
    <w:name w:val="Title"/>
    <w:basedOn w:val="Normal"/>
    <w:next w:val="Normal"/>
    <w:link w:val="TitleChar"/>
    <w:uiPriority w:val="10"/>
    <w:qFormat/>
    <w:rsid w:val="00806A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6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6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6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6ACE"/>
    <w:pPr>
      <w:spacing w:before="160"/>
      <w:jc w:val="center"/>
    </w:pPr>
    <w:rPr>
      <w:i/>
      <w:iCs/>
      <w:color w:val="404040" w:themeColor="text1" w:themeTint="BF"/>
    </w:rPr>
  </w:style>
  <w:style w:type="character" w:customStyle="1" w:styleId="QuoteChar">
    <w:name w:val="Quote Char"/>
    <w:basedOn w:val="DefaultParagraphFont"/>
    <w:link w:val="Quote"/>
    <w:uiPriority w:val="29"/>
    <w:rsid w:val="00806ACE"/>
    <w:rPr>
      <w:i/>
      <w:iCs/>
      <w:color w:val="404040" w:themeColor="text1" w:themeTint="BF"/>
    </w:rPr>
  </w:style>
  <w:style w:type="paragraph" w:styleId="ListParagraph">
    <w:name w:val="List Paragraph"/>
    <w:basedOn w:val="Normal"/>
    <w:uiPriority w:val="34"/>
    <w:qFormat/>
    <w:rsid w:val="00806ACE"/>
    <w:pPr>
      <w:ind w:left="720"/>
      <w:contextualSpacing/>
    </w:pPr>
  </w:style>
  <w:style w:type="character" w:styleId="IntenseEmphasis">
    <w:name w:val="Intense Emphasis"/>
    <w:basedOn w:val="DefaultParagraphFont"/>
    <w:uiPriority w:val="21"/>
    <w:qFormat/>
    <w:rsid w:val="00806ACE"/>
    <w:rPr>
      <w:i/>
      <w:iCs/>
      <w:color w:val="2F5496" w:themeColor="accent1" w:themeShade="BF"/>
    </w:rPr>
  </w:style>
  <w:style w:type="paragraph" w:styleId="IntenseQuote">
    <w:name w:val="Intense Quote"/>
    <w:basedOn w:val="Normal"/>
    <w:next w:val="Normal"/>
    <w:link w:val="IntenseQuoteChar"/>
    <w:uiPriority w:val="30"/>
    <w:qFormat/>
    <w:rsid w:val="00806A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6ACE"/>
    <w:rPr>
      <w:i/>
      <w:iCs/>
      <w:color w:val="2F5496" w:themeColor="accent1" w:themeShade="BF"/>
    </w:rPr>
  </w:style>
  <w:style w:type="character" w:styleId="IntenseReference">
    <w:name w:val="Intense Reference"/>
    <w:basedOn w:val="DefaultParagraphFont"/>
    <w:uiPriority w:val="32"/>
    <w:qFormat/>
    <w:rsid w:val="00806ACE"/>
    <w:rPr>
      <w:b/>
      <w:bCs/>
      <w:smallCaps/>
      <w:color w:val="2F5496" w:themeColor="accent1" w:themeShade="BF"/>
      <w:spacing w:val="5"/>
    </w:rPr>
  </w:style>
  <w:style w:type="paragraph" w:styleId="Header">
    <w:name w:val="header"/>
    <w:basedOn w:val="Normal"/>
    <w:link w:val="HeaderChar"/>
    <w:uiPriority w:val="99"/>
    <w:unhideWhenUsed/>
    <w:rsid w:val="00806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ACE"/>
  </w:style>
  <w:style w:type="paragraph" w:styleId="Footer">
    <w:name w:val="footer"/>
    <w:basedOn w:val="Normal"/>
    <w:link w:val="FooterChar"/>
    <w:uiPriority w:val="99"/>
    <w:unhideWhenUsed/>
    <w:rsid w:val="00806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55407">
      <w:bodyDiv w:val="1"/>
      <w:marLeft w:val="0"/>
      <w:marRight w:val="0"/>
      <w:marTop w:val="0"/>
      <w:marBottom w:val="0"/>
      <w:divBdr>
        <w:top w:val="none" w:sz="0" w:space="0" w:color="auto"/>
        <w:left w:val="none" w:sz="0" w:space="0" w:color="auto"/>
        <w:bottom w:val="none" w:sz="0" w:space="0" w:color="auto"/>
        <w:right w:val="none" w:sz="0" w:space="0" w:color="auto"/>
      </w:divBdr>
    </w:div>
    <w:div w:id="1084257810">
      <w:bodyDiv w:val="1"/>
      <w:marLeft w:val="0"/>
      <w:marRight w:val="0"/>
      <w:marTop w:val="0"/>
      <w:marBottom w:val="0"/>
      <w:divBdr>
        <w:top w:val="none" w:sz="0" w:space="0" w:color="auto"/>
        <w:left w:val="none" w:sz="0" w:space="0" w:color="auto"/>
        <w:bottom w:val="none" w:sz="0" w:space="0" w:color="auto"/>
        <w:right w:val="none" w:sz="0" w:space="0" w:color="auto"/>
      </w:divBdr>
    </w:div>
    <w:div w:id="1234393018">
      <w:bodyDiv w:val="1"/>
      <w:marLeft w:val="0"/>
      <w:marRight w:val="0"/>
      <w:marTop w:val="0"/>
      <w:marBottom w:val="0"/>
      <w:divBdr>
        <w:top w:val="none" w:sz="0" w:space="0" w:color="auto"/>
        <w:left w:val="none" w:sz="0" w:space="0" w:color="auto"/>
        <w:bottom w:val="none" w:sz="0" w:space="0" w:color="auto"/>
        <w:right w:val="none" w:sz="0" w:space="0" w:color="auto"/>
      </w:divBdr>
    </w:div>
    <w:div w:id="137588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1611</Characters>
  <Application>Microsoft Office Word</Application>
  <DocSecurity>0</DocSecurity>
  <Lines>24</Lines>
  <Paragraphs>6</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2025-02-24T14:51:00Z</dcterms:created>
  <dcterms:modified xsi:type="dcterms:W3CDTF">2025-02-24T14:51:00Z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97858c49f9598f6684b3906540fe5544f4e628f346935929dd1faeddad8d87ec</vt:lpwstr>
  </property>
</Properties>
</file>